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028CE1" w14:textId="77777777" w:rsidR="00DE2BFF" w:rsidRDefault="00DE2BFF" w:rsidP="00D2332D">
      <w:pPr>
        <w:spacing w:line="480" w:lineRule="auto"/>
        <w:jc w:val="center"/>
        <w:rPr>
          <w:rFonts w:ascii="Times New Roman" w:hAnsi="Times New Roman" w:cs="Times New Roman"/>
          <w:sz w:val="24"/>
          <w:szCs w:val="24"/>
          <w:lang w:val="en-US"/>
        </w:rPr>
      </w:pPr>
    </w:p>
    <w:p w14:paraId="53967C72" w14:textId="77777777" w:rsidR="00DE2BFF" w:rsidRDefault="00DE2BFF" w:rsidP="00D2332D">
      <w:pPr>
        <w:spacing w:line="480" w:lineRule="auto"/>
        <w:jc w:val="center"/>
        <w:rPr>
          <w:rFonts w:ascii="Times New Roman" w:hAnsi="Times New Roman" w:cs="Times New Roman"/>
          <w:sz w:val="24"/>
          <w:szCs w:val="24"/>
          <w:lang w:val="en-US"/>
        </w:rPr>
      </w:pPr>
    </w:p>
    <w:p w14:paraId="26FB2914" w14:textId="77777777" w:rsidR="00DE2BFF" w:rsidRDefault="00DE2BFF" w:rsidP="00D2332D">
      <w:pPr>
        <w:spacing w:line="480" w:lineRule="auto"/>
        <w:jc w:val="center"/>
        <w:rPr>
          <w:rFonts w:ascii="Times New Roman" w:hAnsi="Times New Roman" w:cs="Times New Roman"/>
          <w:sz w:val="24"/>
          <w:szCs w:val="24"/>
          <w:lang w:val="en-US"/>
        </w:rPr>
      </w:pPr>
    </w:p>
    <w:p w14:paraId="65E34D1F" w14:textId="77777777" w:rsidR="00DE2BFF" w:rsidRDefault="00DE2BFF" w:rsidP="00D2332D">
      <w:pPr>
        <w:spacing w:line="480" w:lineRule="auto"/>
        <w:jc w:val="center"/>
        <w:rPr>
          <w:rFonts w:ascii="Times New Roman" w:hAnsi="Times New Roman" w:cs="Times New Roman"/>
          <w:sz w:val="24"/>
          <w:szCs w:val="24"/>
          <w:lang w:val="en-US"/>
        </w:rPr>
      </w:pPr>
    </w:p>
    <w:p w14:paraId="4EE928D6" w14:textId="7CF3ADF4" w:rsidR="00DE2BFF" w:rsidRDefault="00DE2BFF" w:rsidP="00D2332D">
      <w:pPr>
        <w:spacing w:line="480" w:lineRule="auto"/>
        <w:jc w:val="center"/>
        <w:rPr>
          <w:rFonts w:ascii="Times New Roman" w:hAnsi="Times New Roman" w:cs="Times New Roman"/>
          <w:sz w:val="24"/>
          <w:szCs w:val="24"/>
          <w:lang w:val="en-US"/>
        </w:rPr>
      </w:pPr>
    </w:p>
    <w:p w14:paraId="2B655218" w14:textId="77777777" w:rsidR="00D2332D" w:rsidRDefault="00D2332D" w:rsidP="00D2332D">
      <w:pPr>
        <w:spacing w:line="480" w:lineRule="auto"/>
        <w:jc w:val="center"/>
        <w:rPr>
          <w:rFonts w:ascii="Times New Roman" w:hAnsi="Times New Roman" w:cs="Times New Roman"/>
          <w:sz w:val="24"/>
          <w:szCs w:val="24"/>
          <w:lang w:val="en-US"/>
        </w:rPr>
      </w:pPr>
    </w:p>
    <w:p w14:paraId="3A88B3C5" w14:textId="5C128E47" w:rsidR="00A23E89" w:rsidRDefault="00246878" w:rsidP="00D2332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Company Overview: Wal-Mart</w:t>
      </w:r>
      <w:r w:rsidR="00C77BD1">
        <w:rPr>
          <w:rFonts w:ascii="Times New Roman" w:hAnsi="Times New Roman" w:cs="Times New Roman"/>
          <w:sz w:val="24"/>
          <w:szCs w:val="24"/>
          <w:lang w:val="en-US"/>
        </w:rPr>
        <w:t xml:space="preserve"> Inc.</w:t>
      </w:r>
    </w:p>
    <w:p w14:paraId="1C419B8A" w14:textId="5EC4737A" w:rsidR="00DE2BFF" w:rsidRDefault="00DE2BFF" w:rsidP="00D2332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18F0628" w14:textId="3F1C138E" w:rsidR="00DE2BFF" w:rsidRDefault="00DE2BFF" w:rsidP="00D2332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0DEE9054" w14:textId="77777777" w:rsidR="00D2332D" w:rsidRDefault="00D2332D" w:rsidP="00D2332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326FA90" w14:textId="6A95BFDE" w:rsidR="00DE2BFF" w:rsidRDefault="00DE2BFF" w:rsidP="00D2332D">
      <w:pPr>
        <w:spacing w:line="480" w:lineRule="auto"/>
        <w:jc w:val="center"/>
        <w:rPr>
          <w:rFonts w:ascii="Times New Roman" w:hAnsi="Times New Roman" w:cs="Times New Roman"/>
          <w:sz w:val="24"/>
          <w:szCs w:val="24"/>
          <w:lang w:val="en-US"/>
        </w:rPr>
      </w:pPr>
      <w:r w:rsidRPr="00DE2BFF">
        <w:rPr>
          <w:rFonts w:ascii="Times New Roman" w:hAnsi="Times New Roman" w:cs="Times New Roman"/>
          <w:sz w:val="24"/>
          <w:szCs w:val="24"/>
          <w:lang w:val="en-US"/>
        </w:rPr>
        <w:lastRenderedPageBreak/>
        <w:t>Company Overview: Wal-Mart Inc.</w:t>
      </w:r>
    </w:p>
    <w:p w14:paraId="430C5FB5" w14:textId="011C9666" w:rsidR="00F12B6E" w:rsidRDefault="00F12B6E" w:rsidP="00D2332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Wal-Mart is an </w:t>
      </w:r>
      <w:r w:rsidR="001D30B9">
        <w:rPr>
          <w:rFonts w:ascii="Times New Roman" w:hAnsi="Times New Roman" w:cs="Times New Roman"/>
          <w:sz w:val="24"/>
          <w:szCs w:val="24"/>
          <w:lang w:val="en-US"/>
        </w:rPr>
        <w:t>American</w:t>
      </w:r>
      <w:r>
        <w:rPr>
          <w:rFonts w:ascii="Times New Roman" w:hAnsi="Times New Roman" w:cs="Times New Roman"/>
          <w:sz w:val="24"/>
          <w:szCs w:val="24"/>
          <w:lang w:val="en-US"/>
        </w:rPr>
        <w:t xml:space="preserve"> chain of supermarkets and grocery stores that mainly deals with retailing of various products for its customers. The company began in </w:t>
      </w:r>
      <w:r w:rsidR="005052F0">
        <w:rPr>
          <w:rFonts w:ascii="Times New Roman" w:hAnsi="Times New Roman" w:cs="Times New Roman"/>
          <w:sz w:val="24"/>
          <w:szCs w:val="24"/>
          <w:lang w:val="en-US"/>
        </w:rPr>
        <w:t>the year 1962 with the funder being an entrepreneur named Sam Walton. It took the company 9 years to be incorporated as Walton saw the company incorporated in the year 1969</w:t>
      </w:r>
      <w:r w:rsidR="00D8579B">
        <w:rPr>
          <w:rFonts w:ascii="Times New Roman" w:hAnsi="Times New Roman" w:cs="Times New Roman"/>
          <w:sz w:val="24"/>
          <w:szCs w:val="24"/>
          <w:lang w:val="en-US"/>
        </w:rPr>
        <w:t xml:space="preserve"> (</w:t>
      </w:r>
      <w:r w:rsidR="00D8579B" w:rsidRPr="008A664A">
        <w:rPr>
          <w:rFonts w:ascii="Times New Roman" w:hAnsi="Times New Roman" w:cs="Times New Roman"/>
          <w:sz w:val="24"/>
          <w:szCs w:val="24"/>
        </w:rPr>
        <w:t>Frank, 2006</w:t>
      </w:r>
      <w:r w:rsidR="00D8579B">
        <w:rPr>
          <w:rFonts w:ascii="Times New Roman" w:hAnsi="Times New Roman" w:cs="Times New Roman"/>
          <w:sz w:val="24"/>
          <w:szCs w:val="24"/>
          <w:lang w:val="en-US"/>
        </w:rPr>
        <w:t>)</w:t>
      </w:r>
      <w:r w:rsidR="005052F0">
        <w:rPr>
          <w:rFonts w:ascii="Times New Roman" w:hAnsi="Times New Roman" w:cs="Times New Roman"/>
          <w:sz w:val="24"/>
          <w:szCs w:val="24"/>
          <w:lang w:val="en-US"/>
        </w:rPr>
        <w:t>. The company has diversified its operations and currently, it is a multinational chain of supermarkets and hypermarkets as well as discount stores and departments and grocery stores in 27 different countries.</w:t>
      </w:r>
      <w:r w:rsidR="00833D70">
        <w:rPr>
          <w:rFonts w:ascii="Times New Roman" w:hAnsi="Times New Roman" w:cs="Times New Roman"/>
          <w:sz w:val="24"/>
          <w:szCs w:val="24"/>
          <w:lang w:val="en-US"/>
        </w:rPr>
        <w:t xml:space="preserve"> </w:t>
      </w:r>
      <w:r w:rsidR="001D30B9">
        <w:rPr>
          <w:rFonts w:ascii="Times New Roman" w:hAnsi="Times New Roman" w:cs="Times New Roman"/>
          <w:sz w:val="24"/>
          <w:szCs w:val="24"/>
          <w:lang w:val="en-US"/>
        </w:rPr>
        <w:t>According</w:t>
      </w:r>
      <w:r w:rsidR="00833D70">
        <w:rPr>
          <w:rFonts w:ascii="Times New Roman" w:hAnsi="Times New Roman" w:cs="Times New Roman"/>
          <w:sz w:val="24"/>
          <w:szCs w:val="24"/>
          <w:lang w:val="en-US"/>
        </w:rPr>
        <w:t xml:space="preserve"> to new reports </w:t>
      </w:r>
      <w:r w:rsidR="001D30B9">
        <w:rPr>
          <w:rFonts w:ascii="Times New Roman" w:hAnsi="Times New Roman" w:cs="Times New Roman"/>
          <w:sz w:val="24"/>
          <w:szCs w:val="24"/>
          <w:lang w:val="en-US"/>
        </w:rPr>
        <w:t>about</w:t>
      </w:r>
      <w:r w:rsidR="00833D70">
        <w:rPr>
          <w:rFonts w:ascii="Times New Roman" w:hAnsi="Times New Roman" w:cs="Times New Roman"/>
          <w:sz w:val="24"/>
          <w:szCs w:val="24"/>
          <w:lang w:val="en-US"/>
        </w:rPr>
        <w:t xml:space="preserve"> Wal-Mart’s expansion in 2020, </w:t>
      </w:r>
      <w:r w:rsidR="00EB331D">
        <w:rPr>
          <w:rFonts w:ascii="Times New Roman" w:hAnsi="Times New Roman" w:cs="Times New Roman"/>
          <w:sz w:val="24"/>
          <w:szCs w:val="24"/>
          <w:lang w:val="en-US"/>
        </w:rPr>
        <w:t>Wal</w:t>
      </w:r>
      <w:r w:rsidR="001D30B9">
        <w:rPr>
          <w:rFonts w:ascii="Times New Roman" w:hAnsi="Times New Roman" w:cs="Times New Roman"/>
          <w:sz w:val="24"/>
          <w:szCs w:val="24"/>
          <w:lang w:val="en-US"/>
        </w:rPr>
        <w:t>-M</w:t>
      </w:r>
      <w:r w:rsidR="00EB331D">
        <w:rPr>
          <w:rFonts w:ascii="Times New Roman" w:hAnsi="Times New Roman" w:cs="Times New Roman"/>
          <w:sz w:val="24"/>
          <w:szCs w:val="24"/>
          <w:lang w:val="en-US"/>
        </w:rPr>
        <w:t>ar has expanded to over 11,400 stores in the 27 countries altogether</w:t>
      </w:r>
      <w:r w:rsidR="00521CE9">
        <w:rPr>
          <w:rFonts w:ascii="Times New Roman" w:hAnsi="Times New Roman" w:cs="Times New Roman"/>
          <w:sz w:val="24"/>
          <w:szCs w:val="24"/>
          <w:lang w:val="en-US"/>
        </w:rPr>
        <w:t xml:space="preserve"> (</w:t>
      </w:r>
      <w:r w:rsidR="00521CE9" w:rsidRPr="000437F5">
        <w:rPr>
          <w:rFonts w:ascii="Times New Roman" w:hAnsi="Times New Roman" w:cs="Times New Roman"/>
          <w:sz w:val="24"/>
          <w:szCs w:val="24"/>
        </w:rPr>
        <w:t>Hunt, Watts &amp; Bryant, 2018</w:t>
      </w:r>
      <w:r w:rsidR="00521CE9">
        <w:rPr>
          <w:rFonts w:ascii="Times New Roman" w:hAnsi="Times New Roman" w:cs="Times New Roman"/>
          <w:sz w:val="24"/>
          <w:szCs w:val="24"/>
          <w:lang w:val="en-US"/>
        </w:rPr>
        <w:t>)</w:t>
      </w:r>
      <w:r w:rsidR="00EB331D">
        <w:rPr>
          <w:rFonts w:ascii="Times New Roman" w:hAnsi="Times New Roman" w:cs="Times New Roman"/>
          <w:sz w:val="24"/>
          <w:szCs w:val="24"/>
          <w:lang w:val="en-US"/>
        </w:rPr>
        <w:t>.</w:t>
      </w:r>
      <w:r w:rsidR="00ED4C37">
        <w:rPr>
          <w:rFonts w:ascii="Times New Roman" w:hAnsi="Times New Roman" w:cs="Times New Roman"/>
          <w:sz w:val="24"/>
          <w:szCs w:val="24"/>
          <w:lang w:val="en-US"/>
        </w:rPr>
        <w:t xml:space="preserve"> The company is headquartered in Bentonville, Arkansas </w:t>
      </w:r>
    </w:p>
    <w:p w14:paraId="458074EC" w14:textId="6DD4E44A" w:rsidR="000C01E4" w:rsidRDefault="000C01E4" w:rsidP="00D2332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Wal-Mart</w:t>
      </w:r>
      <w:r w:rsidR="000252EE">
        <w:rPr>
          <w:rFonts w:ascii="Times New Roman" w:hAnsi="Times New Roman" w:cs="Times New Roman"/>
          <w:sz w:val="24"/>
          <w:szCs w:val="24"/>
          <w:lang w:val="en-US"/>
        </w:rPr>
        <w:t xml:space="preserve"> has taken the model of changing its name from one country to another to resonate with the culture of the people in those countries and create brand ownership in those countries. </w:t>
      </w:r>
      <w:r w:rsidR="00D9000D">
        <w:rPr>
          <w:rFonts w:ascii="Times New Roman" w:hAnsi="Times New Roman" w:cs="Times New Roman"/>
          <w:sz w:val="24"/>
          <w:szCs w:val="24"/>
          <w:lang w:val="en-US"/>
        </w:rPr>
        <w:t>Therefore</w:t>
      </w:r>
      <w:r w:rsidR="000252EE">
        <w:rPr>
          <w:rFonts w:ascii="Times New Roman" w:hAnsi="Times New Roman" w:cs="Times New Roman"/>
          <w:sz w:val="24"/>
          <w:szCs w:val="24"/>
          <w:lang w:val="en-US"/>
        </w:rPr>
        <w:t>, Wal-Mart has different names in other countries such as Mexico, India, South America and the United Kingdom.</w:t>
      </w:r>
      <w:r w:rsidR="001B165F">
        <w:rPr>
          <w:rFonts w:ascii="Times New Roman" w:hAnsi="Times New Roman" w:cs="Times New Roman"/>
          <w:sz w:val="24"/>
          <w:szCs w:val="24"/>
          <w:lang w:val="en-US"/>
        </w:rPr>
        <w:t xml:space="preserve"> In the United S</w:t>
      </w:r>
      <w:r w:rsidR="009E045D">
        <w:rPr>
          <w:rFonts w:ascii="Times New Roman" w:hAnsi="Times New Roman" w:cs="Times New Roman"/>
          <w:sz w:val="24"/>
          <w:szCs w:val="24"/>
          <w:lang w:val="en-US"/>
        </w:rPr>
        <w:t>t</w:t>
      </w:r>
      <w:r w:rsidR="001B165F">
        <w:rPr>
          <w:rFonts w:ascii="Times New Roman" w:hAnsi="Times New Roman" w:cs="Times New Roman"/>
          <w:sz w:val="24"/>
          <w:szCs w:val="24"/>
          <w:lang w:val="en-US"/>
        </w:rPr>
        <w:t xml:space="preserve">ates of </w:t>
      </w:r>
      <w:r w:rsidR="004E67FC">
        <w:rPr>
          <w:rFonts w:ascii="Times New Roman" w:hAnsi="Times New Roman" w:cs="Times New Roman"/>
          <w:sz w:val="24"/>
          <w:szCs w:val="24"/>
          <w:lang w:val="en-US"/>
        </w:rPr>
        <w:t>America</w:t>
      </w:r>
      <w:r w:rsidR="001B165F">
        <w:rPr>
          <w:rFonts w:ascii="Times New Roman" w:hAnsi="Times New Roman" w:cs="Times New Roman"/>
          <w:sz w:val="24"/>
          <w:szCs w:val="24"/>
          <w:lang w:val="en-US"/>
        </w:rPr>
        <w:t>, the company is called Walmart while in the UK, it uses the name Asda.</w:t>
      </w:r>
      <w:r w:rsidR="00B110B4">
        <w:rPr>
          <w:rFonts w:ascii="Times New Roman" w:hAnsi="Times New Roman" w:cs="Times New Roman"/>
          <w:sz w:val="24"/>
          <w:szCs w:val="24"/>
          <w:lang w:val="en-US"/>
        </w:rPr>
        <w:t xml:space="preserve"> In Mexico, the company ta</w:t>
      </w:r>
      <w:r w:rsidR="00895B51">
        <w:rPr>
          <w:rFonts w:ascii="Times New Roman" w:hAnsi="Times New Roman" w:cs="Times New Roman"/>
          <w:sz w:val="24"/>
          <w:szCs w:val="24"/>
          <w:lang w:val="en-US"/>
        </w:rPr>
        <w:t>k</w:t>
      </w:r>
      <w:r w:rsidR="00B110B4">
        <w:rPr>
          <w:rFonts w:ascii="Times New Roman" w:hAnsi="Times New Roman" w:cs="Times New Roman"/>
          <w:sz w:val="24"/>
          <w:szCs w:val="24"/>
          <w:lang w:val="en-US"/>
        </w:rPr>
        <w:t>es a Spanish name Walmart de Mexico</w:t>
      </w:r>
      <w:r w:rsidR="00895B51">
        <w:rPr>
          <w:rFonts w:ascii="Times New Roman" w:hAnsi="Times New Roman" w:cs="Times New Roman"/>
          <w:sz w:val="24"/>
          <w:szCs w:val="24"/>
          <w:lang w:val="en-US"/>
        </w:rPr>
        <w:t xml:space="preserve"> while in India, Walmart goes by the name Best Price. These changing</w:t>
      </w:r>
      <w:r w:rsidR="009E045D">
        <w:rPr>
          <w:rFonts w:ascii="Times New Roman" w:hAnsi="Times New Roman" w:cs="Times New Roman"/>
          <w:sz w:val="24"/>
          <w:szCs w:val="24"/>
          <w:lang w:val="en-US"/>
        </w:rPr>
        <w:t xml:space="preserve"> of</w:t>
      </w:r>
      <w:r w:rsidR="00895B51">
        <w:rPr>
          <w:rFonts w:ascii="Times New Roman" w:hAnsi="Times New Roman" w:cs="Times New Roman"/>
          <w:sz w:val="24"/>
          <w:szCs w:val="24"/>
          <w:lang w:val="en-US"/>
        </w:rPr>
        <w:t xml:space="preserve"> names </w:t>
      </w:r>
      <w:r w:rsidR="009E045D">
        <w:rPr>
          <w:rFonts w:ascii="Times New Roman" w:hAnsi="Times New Roman" w:cs="Times New Roman"/>
          <w:sz w:val="24"/>
          <w:szCs w:val="24"/>
          <w:lang w:val="en-US"/>
        </w:rPr>
        <w:t>are</w:t>
      </w:r>
      <w:r w:rsidR="00895B51">
        <w:rPr>
          <w:rFonts w:ascii="Times New Roman" w:hAnsi="Times New Roman" w:cs="Times New Roman"/>
          <w:sz w:val="24"/>
          <w:szCs w:val="24"/>
          <w:lang w:val="en-US"/>
        </w:rPr>
        <w:t xml:space="preserve"> a clear indication that Walmart’s culture revolves around being relevant to the market it </w:t>
      </w:r>
      <w:r w:rsidR="00E927B2">
        <w:rPr>
          <w:rFonts w:ascii="Times New Roman" w:hAnsi="Times New Roman" w:cs="Times New Roman"/>
          <w:sz w:val="24"/>
          <w:szCs w:val="24"/>
          <w:lang w:val="en-US"/>
        </w:rPr>
        <w:t>services</w:t>
      </w:r>
      <w:r w:rsidR="00895B51">
        <w:rPr>
          <w:rFonts w:ascii="Times New Roman" w:hAnsi="Times New Roman" w:cs="Times New Roman"/>
          <w:sz w:val="24"/>
          <w:szCs w:val="24"/>
          <w:lang w:val="en-US"/>
        </w:rPr>
        <w:t xml:space="preserve"> and reaching as many </w:t>
      </w:r>
      <w:r w:rsidR="00E927B2">
        <w:rPr>
          <w:rFonts w:ascii="Times New Roman" w:hAnsi="Times New Roman" w:cs="Times New Roman"/>
          <w:sz w:val="24"/>
          <w:szCs w:val="24"/>
          <w:lang w:val="en-US"/>
        </w:rPr>
        <w:t>people</w:t>
      </w:r>
      <w:r w:rsidR="00895B51">
        <w:rPr>
          <w:rFonts w:ascii="Times New Roman" w:hAnsi="Times New Roman" w:cs="Times New Roman"/>
          <w:sz w:val="24"/>
          <w:szCs w:val="24"/>
          <w:lang w:val="en-US"/>
        </w:rPr>
        <w:t xml:space="preserve"> as possible.</w:t>
      </w:r>
    </w:p>
    <w:p w14:paraId="0F134086" w14:textId="27606805" w:rsidR="003F408E" w:rsidRDefault="00752B76" w:rsidP="00D2332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Walmart is currently the largest corporation by revenue. This is according to the </w:t>
      </w:r>
      <w:r w:rsidR="00C472FA">
        <w:rPr>
          <w:rFonts w:ascii="Times New Roman" w:hAnsi="Times New Roman" w:cs="Times New Roman"/>
          <w:sz w:val="24"/>
          <w:szCs w:val="24"/>
          <w:lang w:val="en-US"/>
        </w:rPr>
        <w:t>global</w:t>
      </w:r>
      <w:r>
        <w:rPr>
          <w:rFonts w:ascii="Times New Roman" w:hAnsi="Times New Roman" w:cs="Times New Roman"/>
          <w:sz w:val="24"/>
          <w:szCs w:val="24"/>
          <w:lang w:val="en-US"/>
        </w:rPr>
        <w:t xml:space="preserve"> fortune 500 2019. The global fortune 2019 reported that Walmart’s revenue </w:t>
      </w:r>
      <w:r w:rsidR="00C472FA">
        <w:rPr>
          <w:rFonts w:ascii="Times New Roman" w:hAnsi="Times New Roman" w:cs="Times New Roman"/>
          <w:sz w:val="24"/>
          <w:szCs w:val="24"/>
          <w:lang w:val="en-US"/>
        </w:rPr>
        <w:t>surpasses</w:t>
      </w:r>
      <w:r>
        <w:rPr>
          <w:rFonts w:ascii="Times New Roman" w:hAnsi="Times New Roman" w:cs="Times New Roman"/>
          <w:sz w:val="24"/>
          <w:szCs w:val="24"/>
          <w:lang w:val="en-US"/>
        </w:rPr>
        <w:t xml:space="preserve"> $514.405</w:t>
      </w:r>
      <w:r w:rsidR="004D2B69">
        <w:rPr>
          <w:rFonts w:ascii="Times New Roman" w:hAnsi="Times New Roman" w:cs="Times New Roman"/>
          <w:sz w:val="24"/>
          <w:szCs w:val="24"/>
          <w:lang w:val="en-US"/>
        </w:rPr>
        <w:t xml:space="preserve"> (Fortune, 2019)</w:t>
      </w:r>
      <w:r>
        <w:rPr>
          <w:rFonts w:ascii="Times New Roman" w:hAnsi="Times New Roman" w:cs="Times New Roman"/>
          <w:sz w:val="24"/>
          <w:szCs w:val="24"/>
          <w:lang w:val="en-US"/>
        </w:rPr>
        <w:t>. As such, Walmart has the power to change the way business is done in the retail industry, especially in its mother country, the United S</w:t>
      </w:r>
      <w:r w:rsidR="009E045D">
        <w:rPr>
          <w:rFonts w:ascii="Times New Roman" w:hAnsi="Times New Roman" w:cs="Times New Roman"/>
          <w:sz w:val="24"/>
          <w:szCs w:val="24"/>
          <w:lang w:val="en-US"/>
        </w:rPr>
        <w:t>t</w:t>
      </w:r>
      <w:r>
        <w:rPr>
          <w:rFonts w:ascii="Times New Roman" w:hAnsi="Times New Roman" w:cs="Times New Roman"/>
          <w:sz w:val="24"/>
          <w:szCs w:val="24"/>
          <w:lang w:val="en-US"/>
        </w:rPr>
        <w:t xml:space="preserve">ates of America. It also has the power to dictate the direction of </w:t>
      </w:r>
      <w:r w:rsidR="009E045D">
        <w:rPr>
          <w:rFonts w:ascii="Times New Roman" w:hAnsi="Times New Roman" w:cs="Times New Roman"/>
          <w:sz w:val="24"/>
          <w:szCs w:val="24"/>
          <w:lang w:val="en-US"/>
        </w:rPr>
        <w:t xml:space="preserve">the </w:t>
      </w:r>
      <w:r>
        <w:rPr>
          <w:rFonts w:ascii="Times New Roman" w:hAnsi="Times New Roman" w:cs="Times New Roman"/>
          <w:sz w:val="24"/>
          <w:szCs w:val="24"/>
          <w:lang w:val="en-US"/>
        </w:rPr>
        <w:t>business in the industry</w:t>
      </w:r>
      <w:r w:rsidR="004B4EAE">
        <w:rPr>
          <w:rFonts w:ascii="Times New Roman" w:hAnsi="Times New Roman" w:cs="Times New Roman"/>
          <w:sz w:val="24"/>
          <w:szCs w:val="24"/>
          <w:lang w:val="en-US"/>
        </w:rPr>
        <w:t xml:space="preserve"> (</w:t>
      </w:r>
      <w:r w:rsidR="004B4EAE" w:rsidRPr="00E6259A">
        <w:rPr>
          <w:rFonts w:ascii="Times New Roman" w:hAnsi="Times New Roman" w:cs="Times New Roman"/>
          <w:sz w:val="24"/>
          <w:szCs w:val="24"/>
        </w:rPr>
        <w:t>Roberts &amp; Berg, 2012</w:t>
      </w:r>
      <w:r w:rsidR="004B4EAE">
        <w:rPr>
          <w:rFonts w:ascii="Times New Roman" w:hAnsi="Times New Roman" w:cs="Times New Roman"/>
          <w:sz w:val="24"/>
          <w:szCs w:val="24"/>
          <w:lang w:val="en-US"/>
        </w:rPr>
        <w:t>)</w:t>
      </w:r>
      <w:r>
        <w:rPr>
          <w:rFonts w:ascii="Times New Roman" w:hAnsi="Times New Roman" w:cs="Times New Roman"/>
          <w:sz w:val="24"/>
          <w:szCs w:val="24"/>
          <w:lang w:val="en-US"/>
        </w:rPr>
        <w:t>.</w:t>
      </w:r>
      <w:r w:rsidR="0014543D">
        <w:rPr>
          <w:rFonts w:ascii="Times New Roman" w:hAnsi="Times New Roman" w:cs="Times New Roman"/>
          <w:sz w:val="24"/>
          <w:szCs w:val="24"/>
          <w:lang w:val="en-US"/>
        </w:rPr>
        <w:t xml:space="preserve"> The management of the company is however keen on keeping with the changing </w:t>
      </w:r>
      <w:r w:rsidR="0014543D">
        <w:rPr>
          <w:rFonts w:ascii="Times New Roman" w:hAnsi="Times New Roman" w:cs="Times New Roman"/>
          <w:sz w:val="24"/>
          <w:szCs w:val="24"/>
          <w:lang w:val="en-US"/>
        </w:rPr>
        <w:lastRenderedPageBreak/>
        <w:t>market and Walmart has b</w:t>
      </w:r>
      <w:r w:rsidR="009E045D">
        <w:rPr>
          <w:rFonts w:ascii="Times New Roman" w:hAnsi="Times New Roman" w:cs="Times New Roman"/>
          <w:sz w:val="24"/>
          <w:szCs w:val="24"/>
          <w:lang w:val="en-US"/>
        </w:rPr>
        <w:t>e</w:t>
      </w:r>
      <w:r w:rsidR="0014543D">
        <w:rPr>
          <w:rFonts w:ascii="Times New Roman" w:hAnsi="Times New Roman" w:cs="Times New Roman"/>
          <w:sz w:val="24"/>
          <w:szCs w:val="24"/>
          <w:lang w:val="en-US"/>
        </w:rPr>
        <w:t>en good in keeping its customer base and even increasing the customer base despite the existing competition from other payers such as Target. Other competitors include Best Buy and Amazon</w:t>
      </w:r>
      <w:r w:rsidR="009E045D">
        <w:rPr>
          <w:rFonts w:ascii="Times New Roman" w:hAnsi="Times New Roman" w:cs="Times New Roman"/>
          <w:sz w:val="24"/>
          <w:szCs w:val="24"/>
          <w:lang w:val="en-US"/>
        </w:rPr>
        <w:t>,</w:t>
      </w:r>
      <w:r w:rsidR="0014543D">
        <w:rPr>
          <w:rFonts w:ascii="Times New Roman" w:hAnsi="Times New Roman" w:cs="Times New Roman"/>
          <w:sz w:val="24"/>
          <w:szCs w:val="24"/>
          <w:lang w:val="en-US"/>
        </w:rPr>
        <w:t xml:space="preserve"> who have taken the online platform in the retail industry by storm.</w:t>
      </w:r>
    </w:p>
    <w:p w14:paraId="00C6B6F1" w14:textId="0B56C2BD" w:rsidR="00B0651E" w:rsidRDefault="00B0651E" w:rsidP="00D2332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Despite the tremendous success</w:t>
      </w:r>
      <w:r w:rsidR="009E045D">
        <w:rPr>
          <w:rFonts w:ascii="Times New Roman" w:hAnsi="Times New Roman" w:cs="Times New Roman"/>
          <w:sz w:val="24"/>
          <w:szCs w:val="24"/>
          <w:lang w:val="en-US"/>
        </w:rPr>
        <w:t>,</w:t>
      </w:r>
      <w:r>
        <w:rPr>
          <w:rFonts w:ascii="Times New Roman" w:hAnsi="Times New Roman" w:cs="Times New Roman"/>
          <w:sz w:val="24"/>
          <w:szCs w:val="24"/>
          <w:lang w:val="en-US"/>
        </w:rPr>
        <w:t xml:space="preserve"> Walmart still needs to change some very important aspects of its business to remain competitive and ahead o</w:t>
      </w:r>
      <w:r w:rsidR="009E045D">
        <w:rPr>
          <w:rFonts w:ascii="Times New Roman" w:hAnsi="Times New Roman" w:cs="Times New Roman"/>
          <w:sz w:val="24"/>
          <w:szCs w:val="24"/>
          <w:lang w:val="en-US"/>
        </w:rPr>
        <w:t>f</w:t>
      </w:r>
      <w:r>
        <w:rPr>
          <w:rFonts w:ascii="Times New Roman" w:hAnsi="Times New Roman" w:cs="Times New Roman"/>
          <w:sz w:val="24"/>
          <w:szCs w:val="24"/>
          <w:lang w:val="en-US"/>
        </w:rPr>
        <w:t xml:space="preserve"> </w:t>
      </w:r>
      <w:r w:rsidR="009E045D">
        <w:rPr>
          <w:rFonts w:ascii="Times New Roman" w:hAnsi="Times New Roman" w:cs="Times New Roman"/>
          <w:sz w:val="24"/>
          <w:szCs w:val="24"/>
          <w:lang w:val="en-US"/>
        </w:rPr>
        <w:t>its</w:t>
      </w:r>
      <w:r>
        <w:rPr>
          <w:rFonts w:ascii="Times New Roman" w:hAnsi="Times New Roman" w:cs="Times New Roman"/>
          <w:sz w:val="24"/>
          <w:szCs w:val="24"/>
          <w:lang w:val="en-US"/>
        </w:rPr>
        <w:t xml:space="preserve"> competitors such as Amazon and Target.</w:t>
      </w:r>
      <w:r w:rsidR="00773B7A">
        <w:rPr>
          <w:rFonts w:ascii="Times New Roman" w:hAnsi="Times New Roman" w:cs="Times New Roman"/>
          <w:sz w:val="24"/>
          <w:szCs w:val="24"/>
          <w:lang w:val="en-US"/>
        </w:rPr>
        <w:t xml:space="preserve"> Therefore, This is the company I will use for the organizational change interventention project.</w:t>
      </w:r>
    </w:p>
    <w:p w14:paraId="140C7331" w14:textId="77777777" w:rsidR="00D2332D" w:rsidRDefault="00D2332D" w:rsidP="00D2332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0839077" w14:textId="336A675F" w:rsidR="00DE277A" w:rsidRDefault="00DE277A" w:rsidP="00D2332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2C61C7A9" w14:textId="77777777" w:rsidR="00C77BD1" w:rsidRDefault="00C77BD1" w:rsidP="00D2332D">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Fortune Magazine. (2019). Walmart Global 500. Retrieved 5</w:t>
      </w:r>
      <w:r w:rsidRPr="00163CCF">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June 2020 from </w:t>
      </w:r>
      <w:hyperlink r:id="rId6" w:history="1">
        <w:r w:rsidRPr="00163CCF">
          <w:rPr>
            <w:rStyle w:val="Hyperlink"/>
            <w:rFonts w:ascii="Times New Roman" w:hAnsi="Times New Roman" w:cs="Times New Roman"/>
            <w:sz w:val="24"/>
            <w:szCs w:val="24"/>
          </w:rPr>
          <w:t>https://fortune.com/global500/2019/walmart/</w:t>
        </w:r>
      </w:hyperlink>
    </w:p>
    <w:p w14:paraId="3E357383" w14:textId="77777777" w:rsidR="00C77BD1" w:rsidRDefault="00C77BD1" w:rsidP="00D2332D">
      <w:pPr>
        <w:spacing w:line="480" w:lineRule="auto"/>
        <w:ind w:left="720" w:hanging="720"/>
        <w:rPr>
          <w:rFonts w:ascii="Times New Roman" w:hAnsi="Times New Roman" w:cs="Times New Roman"/>
          <w:sz w:val="24"/>
          <w:szCs w:val="24"/>
        </w:rPr>
      </w:pPr>
      <w:r w:rsidRPr="000437F5">
        <w:rPr>
          <w:rFonts w:ascii="Times New Roman" w:hAnsi="Times New Roman" w:cs="Times New Roman"/>
          <w:sz w:val="24"/>
          <w:szCs w:val="24"/>
        </w:rPr>
        <w:t>Hunt, I., Watts, A., &amp; Bryant, S. K. (2018). Walmart’s international expansion: successes and miscalculations. </w:t>
      </w:r>
      <w:r w:rsidRPr="000437F5">
        <w:rPr>
          <w:rFonts w:ascii="Times New Roman" w:hAnsi="Times New Roman" w:cs="Times New Roman"/>
          <w:i/>
          <w:iCs/>
          <w:sz w:val="24"/>
          <w:szCs w:val="24"/>
        </w:rPr>
        <w:t>Journal of Business Strategy</w:t>
      </w:r>
      <w:r w:rsidRPr="000437F5">
        <w:rPr>
          <w:rFonts w:ascii="Times New Roman" w:hAnsi="Times New Roman" w:cs="Times New Roman"/>
          <w:sz w:val="24"/>
          <w:szCs w:val="24"/>
        </w:rPr>
        <w:t>.</w:t>
      </w:r>
      <w:r>
        <w:rPr>
          <w:rFonts w:ascii="Arial" w:hAnsi="Arial" w:cs="Arial"/>
          <w:sz w:val="27"/>
          <w:szCs w:val="27"/>
          <w:shd w:val="clear" w:color="auto" w:fill="FFFFFF"/>
          <w:lang w:val="en-US"/>
        </w:rPr>
        <w:t xml:space="preserve"> </w:t>
      </w:r>
      <w:r w:rsidRPr="000437F5">
        <w:rPr>
          <w:rFonts w:ascii="Times New Roman" w:hAnsi="Times New Roman" w:cs="Times New Roman"/>
          <w:i/>
          <w:iCs/>
          <w:sz w:val="24"/>
          <w:szCs w:val="24"/>
        </w:rPr>
        <w:t>39</w:t>
      </w:r>
      <w:r>
        <w:rPr>
          <w:rFonts w:ascii="Times New Roman" w:hAnsi="Times New Roman" w:cs="Times New Roman"/>
          <w:sz w:val="24"/>
          <w:szCs w:val="24"/>
          <w:lang w:val="en-US"/>
        </w:rPr>
        <w:t>(</w:t>
      </w:r>
      <w:r w:rsidRPr="000437F5">
        <w:rPr>
          <w:rFonts w:ascii="Times New Roman" w:hAnsi="Times New Roman" w:cs="Times New Roman"/>
          <w:sz w:val="24"/>
          <w:szCs w:val="24"/>
        </w:rPr>
        <w:t>2</w:t>
      </w:r>
      <w:r>
        <w:rPr>
          <w:rFonts w:ascii="Times New Roman" w:hAnsi="Times New Roman" w:cs="Times New Roman"/>
          <w:sz w:val="24"/>
          <w:szCs w:val="24"/>
          <w:lang w:val="en-US"/>
        </w:rPr>
        <w:t>)</w:t>
      </w:r>
      <w:r w:rsidRPr="000437F5">
        <w:rPr>
          <w:rFonts w:ascii="Times New Roman" w:hAnsi="Times New Roman" w:cs="Times New Roman"/>
          <w:sz w:val="24"/>
          <w:szCs w:val="24"/>
        </w:rPr>
        <w:t>. 22-29. </w:t>
      </w:r>
      <w:hyperlink r:id="rId7" w:tooltip="DOI: https://doi.org/10.1108/JBS-02-2017-0013" w:history="1">
        <w:r w:rsidRPr="000437F5">
          <w:rPr>
            <w:rStyle w:val="Hyperlink"/>
            <w:rFonts w:ascii="Times New Roman" w:hAnsi="Times New Roman" w:cs="Times New Roman"/>
            <w:sz w:val="24"/>
            <w:szCs w:val="24"/>
          </w:rPr>
          <w:t>https://doi.org/10.1108/JBS-02-2017-0013</w:t>
        </w:r>
      </w:hyperlink>
    </w:p>
    <w:p w14:paraId="239D4F9E" w14:textId="77777777" w:rsidR="00C77BD1" w:rsidRDefault="00C77BD1" w:rsidP="00D2332D">
      <w:pPr>
        <w:spacing w:line="480" w:lineRule="auto"/>
        <w:ind w:left="720" w:hanging="720"/>
        <w:rPr>
          <w:rFonts w:ascii="Times New Roman" w:hAnsi="Times New Roman" w:cs="Times New Roman"/>
          <w:sz w:val="24"/>
          <w:szCs w:val="24"/>
        </w:rPr>
      </w:pPr>
      <w:r w:rsidRPr="00E6259A">
        <w:rPr>
          <w:rFonts w:ascii="Times New Roman" w:hAnsi="Times New Roman" w:cs="Times New Roman"/>
          <w:sz w:val="24"/>
          <w:szCs w:val="24"/>
        </w:rPr>
        <w:t>Elder, S. D. (2019). The impact of supermarket supply chain governance on smallholder farmer cooperatives: the case of Walmart in Nicaragua. </w:t>
      </w:r>
      <w:r w:rsidRPr="00E6259A">
        <w:rPr>
          <w:rFonts w:ascii="Times New Roman" w:hAnsi="Times New Roman" w:cs="Times New Roman"/>
          <w:i/>
          <w:iCs/>
          <w:sz w:val="24"/>
          <w:szCs w:val="24"/>
        </w:rPr>
        <w:t>Agriculture and human values</w:t>
      </w:r>
      <w:r w:rsidRPr="00E6259A">
        <w:rPr>
          <w:rFonts w:ascii="Times New Roman" w:hAnsi="Times New Roman" w:cs="Times New Roman"/>
          <w:sz w:val="24"/>
          <w:szCs w:val="24"/>
        </w:rPr>
        <w:t>, </w:t>
      </w:r>
      <w:r w:rsidRPr="00E6259A">
        <w:rPr>
          <w:rFonts w:ascii="Times New Roman" w:hAnsi="Times New Roman" w:cs="Times New Roman"/>
          <w:i/>
          <w:iCs/>
          <w:sz w:val="24"/>
          <w:szCs w:val="24"/>
        </w:rPr>
        <w:t>36</w:t>
      </w:r>
      <w:r w:rsidRPr="00E6259A">
        <w:rPr>
          <w:rFonts w:ascii="Times New Roman" w:hAnsi="Times New Roman" w:cs="Times New Roman"/>
          <w:sz w:val="24"/>
          <w:szCs w:val="24"/>
        </w:rPr>
        <w:t>(2), 213-224.</w:t>
      </w:r>
    </w:p>
    <w:p w14:paraId="650430DF" w14:textId="4BC935AA" w:rsidR="00C77BD1" w:rsidRPr="000437F5" w:rsidRDefault="00C77BD1" w:rsidP="00D2332D">
      <w:pPr>
        <w:spacing w:line="480" w:lineRule="auto"/>
        <w:ind w:left="720" w:hanging="720"/>
        <w:rPr>
          <w:rFonts w:ascii="Times New Roman" w:hAnsi="Times New Roman" w:cs="Times New Roman"/>
          <w:sz w:val="24"/>
          <w:szCs w:val="24"/>
        </w:rPr>
      </w:pPr>
      <w:r w:rsidRPr="00E6259A">
        <w:rPr>
          <w:rFonts w:ascii="Times New Roman" w:hAnsi="Times New Roman" w:cs="Times New Roman"/>
          <w:sz w:val="24"/>
          <w:szCs w:val="24"/>
        </w:rPr>
        <w:t>Roberts, B., &amp; Berg, N. (2012). </w:t>
      </w:r>
      <w:r w:rsidRPr="00E6259A">
        <w:rPr>
          <w:rFonts w:ascii="Times New Roman" w:hAnsi="Times New Roman" w:cs="Times New Roman"/>
          <w:i/>
          <w:iCs/>
          <w:sz w:val="24"/>
          <w:szCs w:val="24"/>
        </w:rPr>
        <w:t>Walmart: Key insights and practical lessons from the world</w:t>
      </w:r>
      <w:r w:rsidR="009E045D">
        <w:rPr>
          <w:rFonts w:ascii="Times New Roman" w:hAnsi="Times New Roman" w:cs="Times New Roman"/>
          <w:i/>
          <w:iCs/>
          <w:sz w:val="24"/>
          <w:szCs w:val="24"/>
        </w:rPr>
        <w:t>’</w:t>
      </w:r>
      <w:r w:rsidRPr="00E6259A">
        <w:rPr>
          <w:rFonts w:ascii="Times New Roman" w:hAnsi="Times New Roman" w:cs="Times New Roman"/>
          <w:i/>
          <w:iCs/>
          <w:sz w:val="24"/>
          <w:szCs w:val="24"/>
        </w:rPr>
        <w:t>s largest retailer</w:t>
      </w:r>
      <w:r w:rsidRPr="00E6259A">
        <w:rPr>
          <w:rFonts w:ascii="Times New Roman" w:hAnsi="Times New Roman" w:cs="Times New Roman"/>
          <w:sz w:val="24"/>
          <w:szCs w:val="24"/>
        </w:rPr>
        <w:t>. Kogan Page Publishers.</w:t>
      </w:r>
    </w:p>
    <w:p w14:paraId="6CD3B7FF" w14:textId="77777777" w:rsidR="00C77BD1" w:rsidRDefault="00C77BD1" w:rsidP="00D2332D">
      <w:pPr>
        <w:spacing w:line="480" w:lineRule="auto"/>
        <w:ind w:left="720" w:hanging="720"/>
        <w:rPr>
          <w:rFonts w:ascii="Times New Roman" w:hAnsi="Times New Roman" w:cs="Times New Roman"/>
          <w:sz w:val="24"/>
          <w:szCs w:val="24"/>
        </w:rPr>
      </w:pPr>
      <w:r w:rsidRPr="008A664A">
        <w:rPr>
          <w:rFonts w:ascii="Times New Roman" w:hAnsi="Times New Roman" w:cs="Times New Roman"/>
          <w:sz w:val="24"/>
          <w:szCs w:val="24"/>
        </w:rPr>
        <w:t xml:space="preserve">Frank, A. T. (2006, April 01). A Brief History of Wal-Mart. Retrieved June 05, 2020, from </w:t>
      </w:r>
      <w:hyperlink r:id="rId8" w:history="1">
        <w:r w:rsidRPr="008A664A">
          <w:rPr>
            <w:rStyle w:val="Hyperlink"/>
            <w:rFonts w:ascii="Times New Roman" w:hAnsi="Times New Roman" w:cs="Times New Roman"/>
            <w:sz w:val="24"/>
            <w:szCs w:val="24"/>
          </w:rPr>
          <w:t>https://corpwatch.org/article/brief-history-wal-mart</w:t>
        </w:r>
      </w:hyperlink>
    </w:p>
    <w:sectPr w:rsidR="00C77BD1" w:rsidSect="00C77BD1">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297C74" w14:textId="77777777" w:rsidR="00156900" w:rsidRDefault="00156900" w:rsidP="00C77BD1">
      <w:pPr>
        <w:spacing w:after="0" w:line="240" w:lineRule="auto"/>
      </w:pPr>
      <w:r>
        <w:separator/>
      </w:r>
    </w:p>
  </w:endnote>
  <w:endnote w:type="continuationSeparator" w:id="0">
    <w:p w14:paraId="52D3C2D8" w14:textId="77777777" w:rsidR="00156900" w:rsidRDefault="00156900" w:rsidP="00C77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B56AF4" w14:textId="77777777" w:rsidR="00156900" w:rsidRDefault="00156900" w:rsidP="00C77BD1">
      <w:pPr>
        <w:spacing w:after="0" w:line="240" w:lineRule="auto"/>
      </w:pPr>
      <w:r>
        <w:separator/>
      </w:r>
    </w:p>
  </w:footnote>
  <w:footnote w:type="continuationSeparator" w:id="0">
    <w:p w14:paraId="22325AF0" w14:textId="77777777" w:rsidR="00156900" w:rsidRDefault="00156900" w:rsidP="00C77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62111893"/>
      <w:docPartObj>
        <w:docPartGallery w:val="Page Numbers (Top of Page)"/>
        <w:docPartUnique/>
      </w:docPartObj>
    </w:sdtPr>
    <w:sdtEndPr>
      <w:rPr>
        <w:noProof/>
      </w:rPr>
    </w:sdtEndPr>
    <w:sdtContent>
      <w:p w14:paraId="45399071" w14:textId="38E157DB" w:rsidR="00C77BD1" w:rsidRPr="00C77BD1" w:rsidRDefault="00C77BD1" w:rsidP="00C77BD1">
        <w:pPr>
          <w:pStyle w:val="Header"/>
          <w:jc w:val="right"/>
          <w:rPr>
            <w:rFonts w:ascii="Times New Roman" w:hAnsi="Times New Roman" w:cs="Times New Roman"/>
          </w:rPr>
        </w:pPr>
        <w:r w:rsidRPr="00C77BD1">
          <w:rPr>
            <w:rFonts w:ascii="Times New Roman" w:hAnsi="Times New Roman" w:cs="Times New Roman"/>
            <w:lang w:val="en-US"/>
          </w:rPr>
          <w:t>COMPANY OVERVIEW: WAL-MART INC</w:t>
        </w:r>
        <w:r>
          <w:rPr>
            <w:rFonts w:ascii="Times New Roman" w:hAnsi="Times New Roman" w:cs="Times New Roman"/>
            <w:lang w:val="en-US"/>
          </w:rPr>
          <w:tab/>
        </w:r>
        <w:r>
          <w:rPr>
            <w:rFonts w:ascii="Times New Roman" w:hAnsi="Times New Roman" w:cs="Times New Roman"/>
            <w:lang w:val="en-US"/>
          </w:rPr>
          <w:tab/>
        </w:r>
        <w:r w:rsidRPr="00C77BD1">
          <w:rPr>
            <w:rFonts w:ascii="Times New Roman" w:hAnsi="Times New Roman" w:cs="Times New Roman"/>
          </w:rPr>
          <w:fldChar w:fldCharType="begin"/>
        </w:r>
        <w:r w:rsidRPr="00C77BD1">
          <w:rPr>
            <w:rFonts w:ascii="Times New Roman" w:hAnsi="Times New Roman" w:cs="Times New Roman"/>
          </w:rPr>
          <w:instrText xml:space="preserve"> PAGE   \* MERGEFORMAT </w:instrText>
        </w:r>
        <w:r w:rsidRPr="00C77BD1">
          <w:rPr>
            <w:rFonts w:ascii="Times New Roman" w:hAnsi="Times New Roman" w:cs="Times New Roman"/>
          </w:rPr>
          <w:fldChar w:fldCharType="separate"/>
        </w:r>
        <w:r w:rsidRPr="00C77BD1">
          <w:rPr>
            <w:rFonts w:ascii="Times New Roman" w:hAnsi="Times New Roman" w:cs="Times New Roman"/>
            <w:noProof/>
          </w:rPr>
          <w:t>2</w:t>
        </w:r>
        <w:r w:rsidRPr="00C77BD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99425390"/>
      <w:docPartObj>
        <w:docPartGallery w:val="Page Numbers (Top of Page)"/>
        <w:docPartUnique/>
      </w:docPartObj>
    </w:sdtPr>
    <w:sdtEndPr>
      <w:rPr>
        <w:noProof/>
      </w:rPr>
    </w:sdtEndPr>
    <w:sdtContent>
      <w:p w14:paraId="695235C2" w14:textId="0C9EFCD1" w:rsidR="00C77BD1" w:rsidRPr="00C77BD1" w:rsidRDefault="00C77BD1" w:rsidP="00C77BD1">
        <w:pPr>
          <w:pStyle w:val="Header"/>
          <w:jc w:val="right"/>
          <w:rPr>
            <w:rFonts w:ascii="Times New Roman" w:hAnsi="Times New Roman" w:cs="Times New Roman"/>
          </w:rPr>
        </w:pPr>
        <w:r>
          <w:rPr>
            <w:rFonts w:ascii="Times New Roman" w:hAnsi="Times New Roman" w:cs="Times New Roman"/>
            <w:lang w:val="en-US"/>
          </w:rPr>
          <w:t xml:space="preserve">Running head: </w:t>
        </w:r>
        <w:r w:rsidRPr="00C77BD1">
          <w:rPr>
            <w:rFonts w:ascii="Times New Roman" w:hAnsi="Times New Roman" w:cs="Times New Roman"/>
            <w:lang w:val="en-US"/>
          </w:rPr>
          <w:t>COMPANY OVERVIEW: WAL-MART INC.</w:t>
        </w:r>
        <w:r>
          <w:rPr>
            <w:rFonts w:ascii="Times New Roman" w:hAnsi="Times New Roman" w:cs="Times New Roman"/>
            <w:lang w:val="en-US"/>
          </w:rPr>
          <w:tab/>
        </w:r>
        <w:r w:rsidRPr="00C77BD1">
          <w:rPr>
            <w:rFonts w:ascii="Times New Roman" w:hAnsi="Times New Roman" w:cs="Times New Roman"/>
          </w:rPr>
          <w:fldChar w:fldCharType="begin"/>
        </w:r>
        <w:r w:rsidRPr="00C77BD1">
          <w:rPr>
            <w:rFonts w:ascii="Times New Roman" w:hAnsi="Times New Roman" w:cs="Times New Roman"/>
          </w:rPr>
          <w:instrText xml:space="preserve"> PAGE   \* MERGEFORMAT </w:instrText>
        </w:r>
        <w:r w:rsidRPr="00C77BD1">
          <w:rPr>
            <w:rFonts w:ascii="Times New Roman" w:hAnsi="Times New Roman" w:cs="Times New Roman"/>
          </w:rPr>
          <w:fldChar w:fldCharType="separate"/>
        </w:r>
        <w:r w:rsidRPr="00C77BD1">
          <w:rPr>
            <w:rFonts w:ascii="Times New Roman" w:hAnsi="Times New Roman" w:cs="Times New Roman"/>
            <w:noProof/>
          </w:rPr>
          <w:t>2</w:t>
        </w:r>
        <w:r w:rsidRPr="00C77BD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UwNbAwMDY0NTU2MjVX0lEKTi0uzszPAykwqgUAH7iA2CwAAAA="/>
  </w:docVars>
  <w:rsids>
    <w:rsidRoot w:val="00246878"/>
    <w:rsid w:val="000252EE"/>
    <w:rsid w:val="000437F5"/>
    <w:rsid w:val="000C01E4"/>
    <w:rsid w:val="0014543D"/>
    <w:rsid w:val="00156900"/>
    <w:rsid w:val="00163CCF"/>
    <w:rsid w:val="001B165F"/>
    <w:rsid w:val="001D30B9"/>
    <w:rsid w:val="00246878"/>
    <w:rsid w:val="003F408E"/>
    <w:rsid w:val="004B4EAE"/>
    <w:rsid w:val="004D2B69"/>
    <w:rsid w:val="004E67FC"/>
    <w:rsid w:val="005052F0"/>
    <w:rsid w:val="00521CE9"/>
    <w:rsid w:val="00752B76"/>
    <w:rsid w:val="00773B7A"/>
    <w:rsid w:val="00783275"/>
    <w:rsid w:val="00833D70"/>
    <w:rsid w:val="00881AB8"/>
    <w:rsid w:val="00895B51"/>
    <w:rsid w:val="008A664A"/>
    <w:rsid w:val="00922F03"/>
    <w:rsid w:val="009E045D"/>
    <w:rsid w:val="00B0651E"/>
    <w:rsid w:val="00B110B4"/>
    <w:rsid w:val="00C472FA"/>
    <w:rsid w:val="00C77BD1"/>
    <w:rsid w:val="00D2332D"/>
    <w:rsid w:val="00D8579B"/>
    <w:rsid w:val="00D9000D"/>
    <w:rsid w:val="00DE277A"/>
    <w:rsid w:val="00DE2BFF"/>
    <w:rsid w:val="00E6259A"/>
    <w:rsid w:val="00E927B2"/>
    <w:rsid w:val="00EB331D"/>
    <w:rsid w:val="00ED4C37"/>
    <w:rsid w:val="00F12B6E"/>
    <w:rsid w:val="00F23720"/>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3239B"/>
  <w15:chartTrackingRefBased/>
  <w15:docId w15:val="{1ADF73AE-CB2C-4284-890C-D2162B81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CCF"/>
    <w:rPr>
      <w:color w:val="0563C1" w:themeColor="hyperlink"/>
      <w:u w:val="single"/>
    </w:rPr>
  </w:style>
  <w:style w:type="character" w:styleId="UnresolvedMention">
    <w:name w:val="Unresolved Mention"/>
    <w:basedOn w:val="DefaultParagraphFont"/>
    <w:uiPriority w:val="99"/>
    <w:semiHidden/>
    <w:unhideWhenUsed/>
    <w:rsid w:val="00163CCF"/>
    <w:rPr>
      <w:color w:val="605E5C"/>
      <w:shd w:val="clear" w:color="auto" w:fill="E1DFDD"/>
    </w:rPr>
  </w:style>
  <w:style w:type="paragraph" w:styleId="Header">
    <w:name w:val="header"/>
    <w:basedOn w:val="Normal"/>
    <w:link w:val="HeaderChar"/>
    <w:uiPriority w:val="99"/>
    <w:unhideWhenUsed/>
    <w:rsid w:val="00C77B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7BD1"/>
  </w:style>
  <w:style w:type="paragraph" w:styleId="Footer">
    <w:name w:val="footer"/>
    <w:basedOn w:val="Normal"/>
    <w:link w:val="FooterChar"/>
    <w:uiPriority w:val="99"/>
    <w:unhideWhenUsed/>
    <w:rsid w:val="00C77B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7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862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pwatch.org/article/brief-history-wal-mart" TargetMode="External"/><Relationship Id="rId3" Type="http://schemas.openxmlformats.org/officeDocument/2006/relationships/webSettings" Target="webSettings.xml"/><Relationship Id="rId7" Type="http://schemas.openxmlformats.org/officeDocument/2006/relationships/hyperlink" Target="https://doi.org/10.1108/JBS-02-2017-001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tune.com/global500/2019/walmar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552</Words>
  <Characters>3152</Characters>
  <Application>Microsoft Office Word</Application>
  <DocSecurity>0</DocSecurity>
  <Lines>26</Lines>
  <Paragraphs>7</Paragraphs>
  <ScaleCrop>false</ScaleCrop>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45</cp:revision>
  <dcterms:created xsi:type="dcterms:W3CDTF">2020-06-05T17:13:00Z</dcterms:created>
  <dcterms:modified xsi:type="dcterms:W3CDTF">2020-06-05T18:48:00Z</dcterms:modified>
</cp:coreProperties>
</file>